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6AB05CDE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4311FDA9" w:rsidR="00F1094A" w:rsidRDefault="005E0024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F1094A" w:rsidRPr="00F1094A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F1094A"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26CA7522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C85968" w:rsidRPr="00C85968">
          <w:rPr>
            <w:rStyle w:val="Lienhypertexte"/>
            <w:rFonts w:ascii="Arial" w:hAnsi="Arial" w:cs="Arial"/>
            <w:i/>
            <w:iCs/>
          </w:rPr>
          <w:t>Une tache qui prend vie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830"/>
        <w:gridCol w:w="1615"/>
        <w:gridCol w:w="1701"/>
        <w:gridCol w:w="1701"/>
        <w:gridCol w:w="1701"/>
        <w:gridCol w:w="4627"/>
      </w:tblGrid>
      <w:tr w:rsidR="001A6EB1" w14:paraId="3643AFE6" w14:textId="77777777" w:rsidTr="00B12241">
        <w:trPr>
          <w:trHeight w:val="923"/>
        </w:trPr>
        <w:tc>
          <w:tcPr>
            <w:tcW w:w="2830" w:type="dxa"/>
          </w:tcPr>
          <w:p w14:paraId="0D5BFC48" w14:textId="77777777" w:rsidR="001A6EB1" w:rsidRDefault="001A6EB1" w:rsidP="00F1094A"/>
        </w:tc>
        <w:tc>
          <w:tcPr>
            <w:tcW w:w="1615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406557BB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B012DE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03056172" w14:textId="0AE388AD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615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1A6EB1" w14:paraId="3FDF0B72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209F52A2" w14:textId="55FF07A6" w:rsidR="001A6EB1" w:rsidRPr="00F85525" w:rsidRDefault="006A559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Utilisation des gestes </w:t>
            </w:r>
            <w:r w:rsidR="00C85968">
              <w:rPr>
                <w:b/>
                <w:bCs/>
                <w:sz w:val="24"/>
                <w:szCs w:val="24"/>
              </w:rPr>
              <w:t>liés à la peinture</w:t>
            </w:r>
            <w:r w:rsidR="001D11F6">
              <w:rPr>
                <w:b/>
                <w:bCs/>
                <w:sz w:val="24"/>
                <w:szCs w:val="24"/>
              </w:rPr>
              <w:t xml:space="preserve"> et au dessin</w:t>
            </w:r>
            <w:r w:rsidR="00C8596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4D04B0C6" w14:textId="33D54AFD" w:rsidR="001A6EB1" w:rsidRPr="00F85525" w:rsidRDefault="00C85968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 des agencements de couleurs primaires</w:t>
            </w:r>
          </w:p>
        </w:tc>
        <w:tc>
          <w:tcPr>
            <w:tcW w:w="1615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B12241">
        <w:trPr>
          <w:trHeight w:val="923"/>
        </w:trPr>
        <w:tc>
          <w:tcPr>
            <w:tcW w:w="2830" w:type="dxa"/>
            <w:vAlign w:val="center"/>
          </w:tcPr>
          <w:p w14:paraId="56876243" w14:textId="18AAA407" w:rsidR="001A6EB1" w:rsidRPr="00F85525" w:rsidRDefault="00C85968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Intérêt des ajouts de lignes</w:t>
            </w:r>
            <w:r w:rsidR="00C41A56">
              <w:rPr>
                <w:b/>
                <w:bCs/>
                <w:sz w:val="24"/>
                <w:szCs w:val="24"/>
              </w:rPr>
              <w:t xml:space="preserve"> et de motifs</w:t>
            </w:r>
            <w:r>
              <w:rPr>
                <w:b/>
                <w:bCs/>
                <w:sz w:val="24"/>
                <w:szCs w:val="24"/>
              </w:rPr>
              <w:t xml:space="preserve"> dessinés </w:t>
            </w:r>
          </w:p>
        </w:tc>
        <w:tc>
          <w:tcPr>
            <w:tcW w:w="1615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F34BA81" w14:textId="77777777" w:rsidR="00F85525" w:rsidRDefault="00F85525" w:rsidP="003A6DBC">
      <w:pPr>
        <w:rPr>
          <w:rFonts w:ascii="Arial" w:hAnsi="Arial" w:cs="Arial"/>
          <w:sz w:val="20"/>
          <w:szCs w:val="20"/>
        </w:rPr>
      </w:pP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5A1C9D31" w:rsidR="003A6DBC" w:rsidRPr="0030683B" w:rsidRDefault="00B012DE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C15DBA" wp14:editId="5F35557E">
              <wp:simplePos x="0" y="0"/>
              <wp:positionH relativeFrom="page">
                <wp:posOffset>0</wp:posOffset>
              </wp:positionH>
              <wp:positionV relativeFrom="paragraph">
                <wp:posOffset>323850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213B7" id="Rectangle 10" o:spid="_x0000_s1026" style="position:absolute;margin-left:0;margin-top:25.5pt;width:807.9pt;height:42.1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53q0mt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6109" w14:textId="43E9B6D9" w:rsidR="00B012DE" w:rsidRDefault="00B012DE">
    <w:pPr>
      <w:pStyle w:val="En-tte"/>
    </w:pPr>
    <w:r w:rsidRPr="00B012DE">
      <mc:AlternateContent>
        <mc:Choice Requires="wps">
          <w:drawing>
            <wp:anchor distT="0" distB="0" distL="114300" distR="114300" simplePos="0" relativeHeight="251660288" behindDoc="0" locked="0" layoutInCell="1" allowOverlap="1" wp14:anchorId="7F25575A" wp14:editId="6AD56465">
              <wp:simplePos x="0" y="0"/>
              <wp:positionH relativeFrom="column">
                <wp:posOffset>-4629150</wp:posOffset>
              </wp:positionH>
              <wp:positionV relativeFrom="paragraph">
                <wp:posOffset>666115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7610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5A8D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2" o:spid="_x0000_s1026" type="#_x0000_t5" style="position:absolute;margin-left:-364.5pt;margin-top:52.45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5B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" adj="21600" fillcolor="#d99594 [1941]" stroked="f" strokeweight="2pt"/>
          </w:pict>
        </mc:Fallback>
      </mc:AlternateContent>
    </w:r>
    <w:r w:rsidRPr="00B012DE">
      <mc:AlternateContent>
        <mc:Choice Requires="wps">
          <w:drawing>
            <wp:anchor distT="0" distB="0" distL="114300" distR="114300" simplePos="0" relativeHeight="251659264" behindDoc="0" locked="0" layoutInCell="1" allowOverlap="1" wp14:anchorId="4CF3DCCB" wp14:editId="7F6B4073">
              <wp:simplePos x="0" y="0"/>
              <wp:positionH relativeFrom="column">
                <wp:posOffset>-1248410</wp:posOffset>
              </wp:positionH>
              <wp:positionV relativeFrom="paragraph">
                <wp:posOffset>-857885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04F24B" id="Triangle isocèle 1" o:spid="_x0000_s1026" type="#_x0000_t5" style="position:absolute;margin-left:-98.3pt;margin-top:-67.55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" adj="21600" fillcolor="#ff6" stroked="f" strokeweight="2pt">
              <v:fill opacity="53199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1D11F6"/>
    <w:rsid w:val="00205A9C"/>
    <w:rsid w:val="00216DF4"/>
    <w:rsid w:val="002706CD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4860F3"/>
    <w:rsid w:val="00502E3D"/>
    <w:rsid w:val="005860DD"/>
    <w:rsid w:val="005A6769"/>
    <w:rsid w:val="005E0024"/>
    <w:rsid w:val="00655B64"/>
    <w:rsid w:val="006A214B"/>
    <w:rsid w:val="006A5593"/>
    <w:rsid w:val="006D7CBE"/>
    <w:rsid w:val="007637C9"/>
    <w:rsid w:val="0077161E"/>
    <w:rsid w:val="007B6E3F"/>
    <w:rsid w:val="00813E1C"/>
    <w:rsid w:val="00835292"/>
    <w:rsid w:val="00855768"/>
    <w:rsid w:val="00863551"/>
    <w:rsid w:val="00892BAD"/>
    <w:rsid w:val="00913AA6"/>
    <w:rsid w:val="009434CF"/>
    <w:rsid w:val="00A16B17"/>
    <w:rsid w:val="00A20DF4"/>
    <w:rsid w:val="00A25339"/>
    <w:rsid w:val="00A441C8"/>
    <w:rsid w:val="00AB13C6"/>
    <w:rsid w:val="00AB1855"/>
    <w:rsid w:val="00AF58F8"/>
    <w:rsid w:val="00B012DE"/>
    <w:rsid w:val="00B12241"/>
    <w:rsid w:val="00B41F72"/>
    <w:rsid w:val="00BB5BD5"/>
    <w:rsid w:val="00BD3A58"/>
    <w:rsid w:val="00C349D0"/>
    <w:rsid w:val="00C41A56"/>
    <w:rsid w:val="00C554FE"/>
    <w:rsid w:val="00C85968"/>
    <w:rsid w:val="00CC0003"/>
    <w:rsid w:val="00D201D8"/>
    <w:rsid w:val="00D8515A"/>
    <w:rsid w:val="00E7340E"/>
    <w:rsid w:val="00E8128B"/>
    <w:rsid w:val="00EB38C9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rtdansmaclasse.mnbaq.org/fr/activite/une-tache-qui-prend-vi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2021-08-16T19:04:00Z</dcterms:created>
  <dcterms:modified xsi:type="dcterms:W3CDTF">2021-08-16T19:04:00Z</dcterms:modified>
</cp:coreProperties>
</file>